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D" w:rsidRDefault="001A13DE">
      <w:pPr>
        <w:pStyle w:val="Title"/>
      </w:pPr>
      <w:r>
        <w:t>Capitol News</w:t>
      </w:r>
    </w:p>
    <w:p w:rsidR="00F74D9D" w:rsidRDefault="00F74D9D">
      <w:pPr>
        <w:pStyle w:val="Title"/>
      </w:pPr>
      <w:r>
        <w:t xml:space="preserve">Melissa Johnson, </w:t>
      </w:r>
      <w:r w:rsidR="00E93776">
        <w:t>WSLHA</w:t>
      </w:r>
      <w:r>
        <w:t xml:space="preserve"> Lobbyist</w:t>
      </w:r>
    </w:p>
    <w:p w:rsidR="00647EB2" w:rsidRDefault="001A13DE">
      <w:pPr>
        <w:pStyle w:val="Title"/>
      </w:pPr>
      <w:r>
        <w:t>January 12</w:t>
      </w:r>
      <w:r w:rsidR="00F74D9D">
        <w:t xml:space="preserve">, 2020 </w:t>
      </w:r>
    </w:p>
    <w:p w:rsidR="001A13DE" w:rsidRDefault="001A13DE" w:rsidP="001A13DE">
      <w:pPr>
        <w:pStyle w:val="Heading1"/>
        <w:jc w:val="left"/>
        <w:rPr>
          <w:b w:val="0"/>
          <w:color w:val="auto"/>
          <w:sz w:val="24"/>
          <w:szCs w:val="24"/>
        </w:rPr>
      </w:pPr>
      <w:r w:rsidRPr="001942A9">
        <w:rPr>
          <w:b w:val="0"/>
          <w:color w:val="auto"/>
          <w:sz w:val="24"/>
          <w:szCs w:val="24"/>
        </w:rPr>
        <w:t>The 2020 legislative session begins on Monday, January 13</w:t>
      </w:r>
      <w:r w:rsidRPr="001942A9">
        <w:rPr>
          <w:b w:val="0"/>
          <w:color w:val="auto"/>
          <w:sz w:val="24"/>
          <w:szCs w:val="24"/>
          <w:vertAlign w:val="superscript"/>
        </w:rPr>
        <w:t>th</w:t>
      </w:r>
      <w:r w:rsidRPr="001942A9">
        <w:rPr>
          <w:b w:val="0"/>
          <w:color w:val="auto"/>
          <w:sz w:val="24"/>
          <w:szCs w:val="24"/>
        </w:rPr>
        <w:t>.  This is a 60-day “short session,” which typically means that legislators will focus on unfinished business from the 2019 session.  However, the volume of new bills pre</w:t>
      </w:r>
      <w:r>
        <w:rPr>
          <w:b w:val="0"/>
          <w:color w:val="auto"/>
          <w:sz w:val="24"/>
          <w:szCs w:val="24"/>
        </w:rPr>
        <w:t>-</w:t>
      </w:r>
      <w:r w:rsidRPr="001942A9">
        <w:rPr>
          <w:b w:val="0"/>
          <w:color w:val="auto"/>
          <w:sz w:val="24"/>
          <w:szCs w:val="24"/>
        </w:rPr>
        <w:t>filed for introduction indicates otherwise.</w:t>
      </w:r>
    </w:p>
    <w:p w:rsidR="001A13DE" w:rsidRDefault="001A13DE" w:rsidP="001A13DE"/>
    <w:p w:rsidR="001A13DE" w:rsidRDefault="001A13DE" w:rsidP="001A13DE">
      <w:r>
        <w:t>The 2020 Legislature is l</w:t>
      </w:r>
      <w:r w:rsidRPr="001942A9">
        <w:t>argely the same Legislature as 2019</w:t>
      </w:r>
      <w:r>
        <w:t>.  However, there is a n</w:t>
      </w:r>
      <w:r w:rsidRPr="001942A9">
        <w:t>ew Speaker of the House, Rep. Laurie Jinkins</w:t>
      </w:r>
      <w:r>
        <w:t>, from the 27</w:t>
      </w:r>
      <w:r w:rsidRPr="001942A9">
        <w:rPr>
          <w:vertAlign w:val="superscript"/>
        </w:rPr>
        <w:t>th</w:t>
      </w:r>
      <w:r>
        <w:t xml:space="preserve"> district in Tacoma.  Lawmakers will be focused on attainable wins this session and adjourning on time.</w:t>
      </w:r>
    </w:p>
    <w:p w:rsidR="001A13DE" w:rsidRDefault="001A13DE" w:rsidP="001A13DE"/>
    <w:p w:rsidR="00E93776" w:rsidRDefault="00E93776" w:rsidP="001A13DE">
      <w:r>
        <w:t>WSLHA</w:t>
      </w:r>
      <w:r w:rsidR="001A13DE">
        <w:t xml:space="preserve"> has two important legislative priorities this session.  First, </w:t>
      </w:r>
      <w:r>
        <w:t>WSLHA</w:t>
      </w:r>
      <w:r w:rsidR="001A13DE">
        <w:t xml:space="preserve"> is </w:t>
      </w:r>
      <w:r w:rsidR="001A13DE">
        <w:t xml:space="preserve">continuing </w:t>
      </w:r>
      <w:r>
        <w:t>its</w:t>
      </w:r>
      <w:bookmarkStart w:id="0" w:name="_GoBack"/>
      <w:bookmarkEnd w:id="0"/>
      <w:r w:rsidR="001A13DE">
        <w:t xml:space="preserve"> advocacy for HB 1562/SB 5601,</w:t>
      </w:r>
      <w:r w:rsidR="001A13DE">
        <w:t xml:space="preserve"> legislation to regulate health benefit managers such as eviCore.  Second, </w:t>
      </w:r>
      <w:r>
        <w:t>WSLHA</w:t>
      </w:r>
      <w:r w:rsidR="001A13DE">
        <w:t xml:space="preserve"> is </w:t>
      </w:r>
      <w:r>
        <w:t>supporting HB 2012,</w:t>
      </w:r>
      <w:r w:rsidR="001A13DE">
        <w:t xml:space="preserve"> a bill to </w:t>
      </w:r>
      <w:r>
        <w:t xml:space="preserve">award a bonus to school-based SLPs and audiologists (and other ESA categories) who have national certification.  </w:t>
      </w:r>
    </w:p>
    <w:p w:rsidR="00E93776" w:rsidRDefault="00E93776" w:rsidP="001A13DE"/>
    <w:p w:rsidR="001A13DE" w:rsidRPr="00987500" w:rsidRDefault="001A13DE" w:rsidP="001A13DE">
      <w:r>
        <w:t>W</w:t>
      </w:r>
      <w:r>
        <w:t>atch for legislative alerts throughout the session asking for your help</w:t>
      </w:r>
      <w:r w:rsidR="00E93776">
        <w:t xml:space="preserve"> in moving these issues forward!</w:t>
      </w:r>
    </w:p>
    <w:p w:rsidR="001A13DE" w:rsidRDefault="001A13DE" w:rsidP="001A13DE"/>
    <w:p w:rsidR="001A13DE" w:rsidRDefault="001A13DE" w:rsidP="001A13DE"/>
    <w:p w:rsidR="001A13DE" w:rsidRPr="001A13DE" w:rsidRDefault="001A13DE" w:rsidP="001A13DE"/>
    <w:sectPr w:rsidR="001A13DE" w:rsidRPr="001A13DE" w:rsidSect="002A7CED">
      <w:footerReference w:type="default" r:id="rId8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1E" w:rsidRDefault="00F74D9D">
      <w:r>
        <w:separator/>
      </w:r>
    </w:p>
  </w:endnote>
  <w:endnote w:type="continuationSeparator" w:id="0">
    <w:p w:rsidR="005E611E" w:rsidRDefault="00F7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B2" w:rsidRDefault="00F74D9D">
    <w:pPr>
      <w:spacing w:before="240" w:after="240"/>
    </w:pPr>
    <w:r>
      <w:rPr>
        <w:color w:val="000000"/>
      </w:rPr>
      <w:t>Detail Report</w:t>
    </w:r>
    <w:r>
      <w:rPr>
        <w:color w:val="000000"/>
      </w:rPr>
      <w:br/>
      <w:t>January 11, 2020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 w:rsidR="00E93776"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E937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1E" w:rsidRDefault="00F74D9D">
      <w:r>
        <w:separator/>
      </w:r>
    </w:p>
  </w:footnote>
  <w:footnote w:type="continuationSeparator" w:id="0">
    <w:p w:rsidR="005E611E" w:rsidRDefault="00F7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24A"/>
    <w:multiLevelType w:val="hybridMultilevel"/>
    <w:tmpl w:val="A498E766"/>
    <w:lvl w:ilvl="0" w:tplc="29086001">
      <w:start w:val="1"/>
      <w:numFmt w:val="decimal"/>
      <w:lvlText w:val="%1."/>
      <w:lvlJc w:val="left"/>
      <w:pPr>
        <w:ind w:left="720" w:hanging="360"/>
      </w:pPr>
    </w:lvl>
    <w:lvl w:ilvl="1" w:tplc="29086001" w:tentative="1">
      <w:start w:val="1"/>
      <w:numFmt w:val="lowerLetter"/>
      <w:lvlText w:val="%2."/>
      <w:lvlJc w:val="left"/>
      <w:pPr>
        <w:ind w:left="1440" w:hanging="360"/>
      </w:pPr>
    </w:lvl>
    <w:lvl w:ilvl="2" w:tplc="29086001" w:tentative="1">
      <w:start w:val="1"/>
      <w:numFmt w:val="lowerRoman"/>
      <w:lvlText w:val="%3."/>
      <w:lvlJc w:val="right"/>
      <w:pPr>
        <w:ind w:left="2160" w:hanging="180"/>
      </w:pPr>
    </w:lvl>
    <w:lvl w:ilvl="3" w:tplc="29086001" w:tentative="1">
      <w:start w:val="1"/>
      <w:numFmt w:val="decimal"/>
      <w:lvlText w:val="%4."/>
      <w:lvlJc w:val="left"/>
      <w:pPr>
        <w:ind w:left="2880" w:hanging="360"/>
      </w:pPr>
    </w:lvl>
    <w:lvl w:ilvl="4" w:tplc="29086001" w:tentative="1">
      <w:start w:val="1"/>
      <w:numFmt w:val="lowerLetter"/>
      <w:lvlText w:val="%5."/>
      <w:lvlJc w:val="left"/>
      <w:pPr>
        <w:ind w:left="3600" w:hanging="360"/>
      </w:pPr>
    </w:lvl>
    <w:lvl w:ilvl="5" w:tplc="29086001" w:tentative="1">
      <w:start w:val="1"/>
      <w:numFmt w:val="lowerRoman"/>
      <w:lvlText w:val="%6."/>
      <w:lvlJc w:val="right"/>
      <w:pPr>
        <w:ind w:left="4320" w:hanging="180"/>
      </w:pPr>
    </w:lvl>
    <w:lvl w:ilvl="6" w:tplc="29086001" w:tentative="1">
      <w:start w:val="1"/>
      <w:numFmt w:val="decimal"/>
      <w:lvlText w:val="%7."/>
      <w:lvlJc w:val="left"/>
      <w:pPr>
        <w:ind w:left="5040" w:hanging="360"/>
      </w:pPr>
    </w:lvl>
    <w:lvl w:ilvl="7" w:tplc="29086001" w:tentative="1">
      <w:start w:val="1"/>
      <w:numFmt w:val="lowerLetter"/>
      <w:lvlText w:val="%8."/>
      <w:lvlJc w:val="left"/>
      <w:pPr>
        <w:ind w:left="5760" w:hanging="360"/>
      </w:pPr>
    </w:lvl>
    <w:lvl w:ilvl="8" w:tplc="290860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02648D"/>
    <w:multiLevelType w:val="hybridMultilevel"/>
    <w:tmpl w:val="9BD49930"/>
    <w:lvl w:ilvl="0" w:tplc="12714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ED"/>
    <w:rsid w:val="00080127"/>
    <w:rsid w:val="00190762"/>
    <w:rsid w:val="001A13DE"/>
    <w:rsid w:val="00253FC7"/>
    <w:rsid w:val="002A7CED"/>
    <w:rsid w:val="00332050"/>
    <w:rsid w:val="005E611E"/>
    <w:rsid w:val="00647EB2"/>
    <w:rsid w:val="006E2870"/>
    <w:rsid w:val="007C4D0A"/>
    <w:rsid w:val="00843371"/>
    <w:rsid w:val="00A93BCE"/>
    <w:rsid w:val="00D916BB"/>
    <w:rsid w:val="00E93776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A93BC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BC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BCE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A93BCE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A93BC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BC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BCE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A93BCE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Horenstein</dc:creator>
  <cp:keywords/>
  <dc:description/>
  <cp:lastModifiedBy>Melissa Johnson</cp:lastModifiedBy>
  <cp:revision>2</cp:revision>
  <dcterms:created xsi:type="dcterms:W3CDTF">2020-01-13T02:44:00Z</dcterms:created>
  <dcterms:modified xsi:type="dcterms:W3CDTF">2020-01-13T02:44:00Z</dcterms:modified>
</cp:coreProperties>
</file>