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51" w:rsidRPr="00331CD0" w:rsidRDefault="00B73351" w:rsidP="00B7335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31CD0">
        <w:rPr>
          <w:rFonts w:ascii="Arial" w:hAnsi="Arial" w:cs="Arial"/>
          <w:sz w:val="36"/>
          <w:szCs w:val="36"/>
        </w:rPr>
        <w:t>Beginning January 1, 2021 health care professionals, excluding physicians, offering telemedicine services to patients are required to complete telemedicine training.</w:t>
      </w:r>
    </w:p>
    <w:p w:rsidR="00B73351" w:rsidRPr="00331CD0" w:rsidRDefault="00B73351" w:rsidP="00B7335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31CD0">
        <w:rPr>
          <w:rFonts w:ascii="Arial" w:hAnsi="Arial" w:cs="Arial"/>
          <w:sz w:val="36"/>
          <w:szCs w:val="36"/>
        </w:rPr>
        <w:t xml:space="preserve">Below is a policy statement filed by the Department of Health with additional information related to this </w:t>
      </w:r>
      <w:proofErr w:type="gramStart"/>
      <w:r w:rsidRPr="00331CD0">
        <w:rPr>
          <w:rFonts w:ascii="Arial" w:hAnsi="Arial" w:cs="Arial"/>
          <w:sz w:val="36"/>
          <w:szCs w:val="36"/>
        </w:rPr>
        <w:t>requirement.</w:t>
      </w:r>
      <w:proofErr w:type="gramEnd"/>
    </w:p>
    <w:p w:rsidR="00B73351" w:rsidRPr="00331CD0" w:rsidRDefault="00B73351" w:rsidP="00B7335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4" w:history="1">
        <w:r w:rsidRPr="00331CD0">
          <w:rPr>
            <w:rFonts w:ascii="Arial" w:hAnsi="Arial" w:cs="Arial"/>
            <w:color w:val="0000FF"/>
            <w:sz w:val="36"/>
            <w:szCs w:val="36"/>
            <w:u w:val="single" w:color="0000FF"/>
          </w:rPr>
          <w:t>2101137telemedicinetrainingrequirementsallproviderspolicystatementfinal.pdf</w:t>
        </w:r>
      </w:hyperlink>
    </w:p>
    <w:p w:rsidR="00EE0718" w:rsidRDefault="00B73351" w:rsidP="00B73351">
      <w:r w:rsidRPr="00331CD0">
        <w:rPr>
          <w:rFonts w:ascii="Arial" w:hAnsi="Arial" w:cs="Arial"/>
          <w:sz w:val="36"/>
          <w:szCs w:val="36"/>
        </w:rPr>
        <w:t xml:space="preserve">To learn more about the different training options available and access additional resources, please visit the </w:t>
      </w:r>
      <w:hyperlink r:id="rId5" w:history="1">
        <w:r w:rsidRPr="00331CD0">
          <w:rPr>
            <w:rFonts w:ascii="Arial" w:hAnsi="Arial" w:cs="Arial"/>
            <w:color w:val="0000FF"/>
            <w:sz w:val="36"/>
            <w:szCs w:val="36"/>
            <w:u w:val="single" w:color="0000FF"/>
          </w:rPr>
          <w:t xml:space="preserve">Washington State </w:t>
        </w:r>
        <w:proofErr w:type="spellStart"/>
        <w:r w:rsidRPr="00331CD0">
          <w:rPr>
            <w:rFonts w:ascii="Arial" w:hAnsi="Arial" w:cs="Arial"/>
            <w:color w:val="0000FF"/>
            <w:sz w:val="36"/>
            <w:szCs w:val="36"/>
            <w:u w:val="single" w:color="0000FF"/>
          </w:rPr>
          <w:t>Telehealth</w:t>
        </w:r>
        <w:proofErr w:type="spellEnd"/>
        <w:r w:rsidRPr="00331CD0">
          <w:rPr>
            <w:rFonts w:ascii="Arial" w:hAnsi="Arial" w:cs="Arial"/>
            <w:color w:val="0000FF"/>
            <w:sz w:val="36"/>
            <w:szCs w:val="36"/>
            <w:u w:val="single" w:color="0000FF"/>
          </w:rPr>
          <w:t xml:space="preserve"> Collaborative Training page</w:t>
        </w:r>
      </w:hyperlink>
      <w:r w:rsidRPr="00331CD0">
        <w:rPr>
          <w:rFonts w:ascii="Arial" w:hAnsi="Arial" w:cs="Arial"/>
          <w:sz w:val="36"/>
          <w:szCs w:val="36"/>
        </w:rPr>
        <w:t xml:space="preserve">. To complete the free and publicly available telemedicine training, please click enroll and create a Canvas account to access the </w:t>
      </w:r>
      <w:hyperlink r:id="rId6" w:history="1">
        <w:r w:rsidRPr="00331CD0">
          <w:rPr>
            <w:rFonts w:ascii="Arial" w:hAnsi="Arial" w:cs="Arial"/>
            <w:color w:val="0000FF"/>
            <w:sz w:val="36"/>
            <w:szCs w:val="36"/>
            <w:u w:val="single" w:color="0000FF"/>
          </w:rPr>
          <w:t>Washington State Medical Professional Telemedicine Training</w:t>
        </w:r>
      </w:hyperlink>
    </w:p>
    <w:sectPr w:rsidR="00EE0718" w:rsidSect="00EE071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3351"/>
    <w:rsid w:val="00B73351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lnks.gd/l/eyJhbGciOiJIUzI1NiJ9.eyJidWxsZXRpbl9saW5rX2lkIjoxMDAsInVyaSI6ImJwMjpjbGljayIsImJ1bGxldGluX2lkIjoiMjAyMDEyMTcuMzIxNDExMjEiLCJ1cmwiOiJodHRwczovL2NvbnRlbnQuZ292ZGVsaXZlcnkuY29tL2F0dGFjaG1lbnRzL1dBRE9ILzIwMjAvMTIvMTcvZmlsZV9hdHRhY2htZW50cy8xNjI4NzA1LzIxMDExMzd0ZWxlbWVkaWNpbmV0cmFpbmluZ3JlcXVpcmVtZW50c2FsbHByb3ZpZGVyc3BvbGljeXN0YXRlbWVudGZpbmFsLnBkZiJ9.VlUshihEsciNHkXJFjI7e9mXJAi9RYsDjiq1gL8FUIU/s/690744253/br/92015144338-l" TargetMode="External"/><Relationship Id="rId5" Type="http://schemas.openxmlformats.org/officeDocument/2006/relationships/hyperlink" Target="https://lnks.gd/l/eyJhbGciOiJIUzI1NiJ9.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.sRASpk7c3Y3uSp_tdiYaMgscpRbWuO55Zr4eHrc1H5A/s/690744253/br/92015144338-l" TargetMode="External"/><Relationship Id="rId6" Type="http://schemas.openxmlformats.org/officeDocument/2006/relationships/hyperlink" Target="https://lnks.gd/l/eyJhbGciOiJIUzI1NiJ9.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.crMROcEqjmbmm3nmV7uZRguLmJTxMNKlJOR-pOz8gl4/s/690744253/br/92015144338-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cp:lastModifiedBy>Judith</cp:lastModifiedBy>
  <cp:revision>1</cp:revision>
  <dcterms:created xsi:type="dcterms:W3CDTF">2020-12-17T01:45:00Z</dcterms:created>
  <dcterms:modified xsi:type="dcterms:W3CDTF">2020-12-17T01:46:00Z</dcterms:modified>
</cp:coreProperties>
</file>